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Muzeum Ziemi Chełmskiej im. Wiktora Ambroziewicza w Chełmie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18.30 - Koncert Kapeli folkowej STYRTA, ul. Lubelska 56 A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19.00 - Otwarcie wystawy „Lubię smutne twarze” z okazji jubileuszu 45-lecia pracy artystycznej Romana Śledzia, ul. Lubelska 57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Zwiedzanie wystaw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przy ul. Lubelskiej 55, 56 A, 57 i Św. Mikołaja 4 indywidualnie w godzinach od. 18.00 do 24.00, z przewodnikiem: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Zwiedzanie wystaw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przy ul. Lubelskiej 55, 56 A, 57 i Św. Mikołaja 4 indywidualnie w godzinach od. 18.00 do 24.00,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z przewodnikiem: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19.30 - Powrót do przeszłości. 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Dzieje tradycyjnej kultury regionu chełmskiego ul. Lubelska 56A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20.00 - Bo piękno na to jest, by zachwycało....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ul. Św. Mikołaja 4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21.00 - Kazimierz Andrzej Jaworski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W kręgu Kameny, ul. Lubelska 57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21.00 - Las Borek w Chełmie.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Zapomniane miejsce zbrodni hitlerowskich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- miejsca egzekucji jeńców ze Stalagu 319,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ul. Lubelska 57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21.00 - Skarby przyrody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flora i fauna Polski środkowo - wschodniej,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geologia, paleontologia, ul. Lubelska 57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22.00 - Ze świata Sztuki.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Obrazy artystów XX wieku z Chełma i kolekcji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prywatnych oraz chełmskiego muzeum,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lastRenderedPageBreak/>
        <w:t>ul. Lubelska 55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Zabytkowy autobus kultury ze Stowarzyszeniem WERWA i Młodzieżowym Domem Kultury w Chełmie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„Zamów sobie kulturę”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- Koncerty wykonywane na chełmskich osiedlach.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W ramach koncertu zaprezentuje się: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Kapela Podwórkowa Kataryna, pary taneczne z MDK i </w:t>
      </w:r>
      <w:proofErr w:type="spellStart"/>
      <w:r w:rsidRPr="002A5B97">
        <w:rPr>
          <w:color w:val="000000"/>
        </w:rPr>
        <w:t>szczudlarze</w:t>
      </w:r>
      <w:proofErr w:type="spellEnd"/>
      <w:r w:rsidRPr="002A5B97">
        <w:rPr>
          <w:color w:val="000000"/>
        </w:rPr>
        <w:t>. Chełmianie mogą zaprosić kulturalny autobus na swoje osiedle czy też nawet pod swój dom.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Zgłoszenia pod nr tel. 502 342 117 lub e-mail: </w:t>
      </w:r>
      <w:hyperlink r:id="rId5" w:history="1">
        <w:r w:rsidRPr="002A5B97">
          <w:rPr>
            <w:rStyle w:val="Hipercze"/>
          </w:rPr>
          <w:t>stowwerwa@wp.pl</w:t>
        </w:r>
      </w:hyperlink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 xml:space="preserve">Kulturalne </w:t>
      </w:r>
      <w:proofErr w:type="spellStart"/>
      <w:r w:rsidRPr="002A5B97">
        <w:rPr>
          <w:rStyle w:val="Pogrubienie"/>
          <w:color w:val="000000"/>
        </w:rPr>
        <w:t>ZaTańczenie</w:t>
      </w:r>
      <w:proofErr w:type="spellEnd"/>
      <w:r w:rsidRPr="002A5B97">
        <w:rPr>
          <w:rStyle w:val="Pogrubienie"/>
          <w:color w:val="000000"/>
        </w:rPr>
        <w:t xml:space="preserve"> z Estradą Dziecięcą Stowarzyszeniem Przyjaciół Tańca w Chełmie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21.00 Animacje taneczne na bazie baletu klasycznego i tańca współczesnego, pokaz rekwizytów baletowych i inne atrakcje takie jak: konkursy, opowieści taneczne z nagrodami, ul. Lwowska 14 (plac pod redakcją Nowego Tygodnia)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Koncert Chóralny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Parafia rzymsko-katolicka p.w. Rozesłania Św. Apostołów w Chełmie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20.00 - Chór Ziemi Chełmskiej „Hejnał”, Chór Contra (Zamość), Chór Słoneczny Krąg (Żułów), </w:t>
      </w:r>
      <w:proofErr w:type="spellStart"/>
      <w:r w:rsidRPr="002A5B97">
        <w:rPr>
          <w:color w:val="000000"/>
        </w:rPr>
        <w:t>Partychóra</w:t>
      </w:r>
      <w:proofErr w:type="spellEnd"/>
      <w:r w:rsidRPr="002A5B97">
        <w:rPr>
          <w:color w:val="000000"/>
        </w:rPr>
        <w:t xml:space="preserve"> Ensemble, Chadek Gospel Choir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Polowanie na Łosia Teatru Ziemi Chełmskiej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23.00 Sala widowiskowa </w:t>
      </w:r>
      <w:proofErr w:type="spellStart"/>
      <w:r w:rsidRPr="002A5B97">
        <w:rPr>
          <w:color w:val="000000"/>
        </w:rPr>
        <w:t>ChDK</w:t>
      </w:r>
      <w:proofErr w:type="spellEnd"/>
      <w:r w:rsidRPr="002A5B97">
        <w:rPr>
          <w:color w:val="000000"/>
        </w:rPr>
        <w:t xml:space="preserve">, bez kulis i </w:t>
      </w:r>
      <w:proofErr w:type="spellStart"/>
      <w:r w:rsidRPr="002A5B97">
        <w:rPr>
          <w:color w:val="000000"/>
        </w:rPr>
        <w:t>blackoutów</w:t>
      </w:r>
      <w:proofErr w:type="spellEnd"/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Chełm w fotografii 3D z Hotelem Kamena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20.00 - 08.00 - Wędrówka po mieście w trzech wymiarach autorstwa Pawła Klajnerta, Armii Krajowej 50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Kolory Bałkanów z Fundacji „Na Styku”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19.00 - „Piaskiem malowane” oraz „Wzory i wzorki”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- zabawy plastyczne dla dzieci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20.00 - „</w:t>
      </w:r>
      <w:proofErr w:type="spellStart"/>
      <w:r w:rsidRPr="002A5B97">
        <w:rPr>
          <w:color w:val="000000"/>
        </w:rPr>
        <w:t>Balkan</w:t>
      </w:r>
      <w:proofErr w:type="spellEnd"/>
      <w:r w:rsidRPr="002A5B97">
        <w:rPr>
          <w:color w:val="000000"/>
        </w:rPr>
        <w:t xml:space="preserve"> Tour” wystawa okazjonalna pamiątek, fotografii z pobytów i podróży po krajach Bałkanów, koncert zespołu „</w:t>
      </w:r>
      <w:proofErr w:type="spellStart"/>
      <w:r w:rsidRPr="002A5B97">
        <w:rPr>
          <w:color w:val="000000"/>
        </w:rPr>
        <w:t>Balkan</w:t>
      </w:r>
      <w:proofErr w:type="spellEnd"/>
      <w:r w:rsidRPr="002A5B97">
        <w:rPr>
          <w:color w:val="000000"/>
        </w:rPr>
        <w:t xml:space="preserve"> AKSAK Trio” oraz wystawa fotograficzna „Bałkańskie klimaty”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Galeria Atelier Elżbiety i Ryszarda Karczmarskich, ul. Lwowska 24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lastRenderedPageBreak/>
        <w:t xml:space="preserve">Chełmska Biblioteka Publiczna im. Marii Pauliny </w:t>
      </w:r>
      <w:proofErr w:type="spellStart"/>
      <w:r w:rsidRPr="002A5B97">
        <w:rPr>
          <w:rStyle w:val="Pogrubienie"/>
          <w:color w:val="000000"/>
        </w:rPr>
        <w:t>Orsetti</w:t>
      </w:r>
      <w:proofErr w:type="spellEnd"/>
      <w:r w:rsidRPr="002A5B97">
        <w:rPr>
          <w:rStyle w:val="Pogrubienie"/>
          <w:color w:val="000000"/>
        </w:rPr>
        <w:t xml:space="preserve"> w Chełmie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18.00 - 23.00 - Noc bez kar - możliwość zwrotu przetrzymywanych książek bez ponoszenia kar finansowych,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Biblioteka Główna ul. Partyzantów 40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18.00 - Wieczór poezji dorobku poetyckiego chełmskich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literatów („Lubelska 36”, „Osnowa”, „Krzemień”) z oprawą muzyczną w wykonaniu Marka Miszczuka,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Biblioteka Główna, ul. Partyzantów 40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19.00 - Bajka „O kapryśnej królewnie”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- spotkanie teatralne dla dzieci przeprowadzone przez poetę, podróżnika, animatora kultury, muzyka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Henryka Kaźmierczaka, Filia Nr 2, ul. Zachodnia 31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18.00 - 9.00 „Książkowa noc z dreszczykiem”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- zlot młodych miłośników literatury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Biblioteka Główna, ul. Partyzantów 40 i Filia Nr 2 ul. Zachodnia 31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Nocny Maraton Filmowy w Centrum Kultury Filmowej - KINO ZORZA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19.30 - Maraton filmowy: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(Jeździec znikąd, </w:t>
      </w:r>
      <w:proofErr w:type="spellStart"/>
      <w:r w:rsidRPr="002A5B97">
        <w:rPr>
          <w:color w:val="000000"/>
        </w:rPr>
        <w:t>Wolverine</w:t>
      </w:r>
      <w:proofErr w:type="spellEnd"/>
      <w:r w:rsidRPr="002A5B97">
        <w:rPr>
          <w:color w:val="000000"/>
        </w:rPr>
        <w:t>, Gangster Squad)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karnety: 20 zł, bilety: 10 zł. ul. Strażacka 2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 xml:space="preserve">Retro </w:t>
      </w:r>
      <w:proofErr w:type="spellStart"/>
      <w:r w:rsidRPr="002A5B97">
        <w:rPr>
          <w:rStyle w:val="Pogrubienie"/>
          <w:color w:val="000000"/>
        </w:rPr>
        <w:t>Kalamacja</w:t>
      </w:r>
      <w:proofErr w:type="spellEnd"/>
      <w:r w:rsidRPr="002A5B97">
        <w:rPr>
          <w:rStyle w:val="Pogrubienie"/>
          <w:color w:val="000000"/>
        </w:rPr>
        <w:t xml:space="preserve"> z </w:t>
      </w:r>
      <w:proofErr w:type="spellStart"/>
      <w:r w:rsidRPr="002A5B97">
        <w:rPr>
          <w:rStyle w:val="Pogrubienie"/>
          <w:color w:val="000000"/>
        </w:rPr>
        <w:t>ChDK</w:t>
      </w:r>
      <w:proofErr w:type="spellEnd"/>
      <w:r w:rsidRPr="002A5B97">
        <w:rPr>
          <w:rStyle w:val="Pogrubienie"/>
          <w:color w:val="000000"/>
        </w:rPr>
        <w:t>, Bon Ton Radio, Stowarzyszeniem Werwa, Super Tygodniem Chełmskim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18.00 - 19.00 - Retro Hity w wykonaniu Orkiestry Cementowni Chełm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19.00 - 20.00 - </w:t>
      </w:r>
      <w:proofErr w:type="spellStart"/>
      <w:r w:rsidRPr="002A5B97">
        <w:rPr>
          <w:color w:val="000000"/>
        </w:rPr>
        <w:t>Shalom</w:t>
      </w:r>
      <w:proofErr w:type="spellEnd"/>
      <w:r w:rsidRPr="002A5B97">
        <w:rPr>
          <w:color w:val="000000"/>
        </w:rPr>
        <w:t xml:space="preserve"> Chełm, występ zespołu klezmerskiego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20.00 - 21.00 - Lwowska Fala w wykonaniu Kapeli Podwórkowej Kataryna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21.00 - 22.00 - Gwiazda Wieczoru – zespół </w:t>
      </w:r>
      <w:proofErr w:type="spellStart"/>
      <w:r w:rsidRPr="002A5B97">
        <w:rPr>
          <w:color w:val="000000"/>
        </w:rPr>
        <w:t>Makabunda</w:t>
      </w:r>
      <w:proofErr w:type="spellEnd"/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22.00 - Teatr Hesperydy “Dzikie Plemię”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*nauka salsy prowadzona przez kubańskich tancerzy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lastRenderedPageBreak/>
        <w:t xml:space="preserve">(Tony Junior B.I.G. i </w:t>
      </w:r>
      <w:proofErr w:type="spellStart"/>
      <w:r w:rsidRPr="002A5B97">
        <w:rPr>
          <w:color w:val="000000"/>
        </w:rPr>
        <w:t>Elis</w:t>
      </w:r>
      <w:proofErr w:type="spellEnd"/>
      <w:r w:rsidRPr="002A5B97">
        <w:rPr>
          <w:color w:val="000000"/>
        </w:rPr>
        <w:t xml:space="preserve"> Herrera), konkursy z nagrodami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i inne atrakcje, Plac Łuczkowskiego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Rowerowo – Biegowa Noc Kultury 2013 z Chełmskim Stowarzyszeniem Inicjatyw Społecznych w Chełmie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19.00 - Zbiórka rowerzystów w Parku Miejskim przy ul. Lubelskiej, Pomnik AK.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Pokaz świateł rowerowych i omówienie zasadności używania nowych modeli świateł wprowadzanych na rynek, objazd miejsc pamięci związanych z II Wojną Światową, poznanie ich historii, złożenie kwiatów i zapalenie zniczy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22.00 - Projekcja filmu związanego z wybuchem i okupacją hitlerowską, dziedziniec przy ul. Reformackiej 27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Podczas zwiedzania i seansu odbędą się liczne konkursy i poczęstunek.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W królestwie Ducha Bielucha - Chełmskie Podziemia Kredowe „Labirynt”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21.00 - 23.30 - Bezpłatne zwiedzanie Zabytkowej Kopalni Kredy w Chełmie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rStyle w:val="Pogrubienie"/>
          <w:color w:val="000000"/>
        </w:rPr>
        <w:t>Maluj z Pasją - Stowarzyszenie Twórcze PASJA w Chełmie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17.00 – 24.00 - Zapraszamy dzieci i dorosłych do wspólnego malowania.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Dzieci od godz. 17.00 do godz. 20.00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Dorośli do godz. 24.00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W programie: obrazy do oglądania i malowania, dyskusje o malarstwie albo podglądanie artystów przy pracy, (zapewniamy przybory malarskie)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ul. I Armii Wojska Polskiego 19</w:t>
      </w:r>
    </w:p>
    <w:p w:rsidR="002A5B97" w:rsidRPr="002A5B97" w:rsidRDefault="002A5B97" w:rsidP="002A5B97">
      <w:pPr>
        <w:pStyle w:val="NormalnyWeb"/>
        <w:spacing w:after="0" w:afterAutospacing="0"/>
      </w:pPr>
      <w:bookmarkStart w:id="0" w:name="_GoBack"/>
      <w:bookmarkEnd w:id="0"/>
      <w:r w:rsidRPr="002A5B97">
        <w:rPr>
          <w:rStyle w:val="Pogrubienie"/>
          <w:color w:val="000000"/>
        </w:rPr>
        <w:t xml:space="preserve">FABRYKA SPORTU, NEW DANCE, Klub </w:t>
      </w:r>
      <w:proofErr w:type="spellStart"/>
      <w:r w:rsidRPr="002A5B97">
        <w:rPr>
          <w:rStyle w:val="Pogrubienie"/>
          <w:color w:val="000000"/>
        </w:rPr>
        <w:t>Matrix</w:t>
      </w:r>
      <w:proofErr w:type="spellEnd"/>
      <w:r w:rsidRPr="002A5B97">
        <w:rPr>
          <w:rStyle w:val="Pogrubienie"/>
          <w:color w:val="000000"/>
        </w:rPr>
        <w:t xml:space="preserve"> oraz Restauracja </w:t>
      </w:r>
      <w:proofErr w:type="spellStart"/>
      <w:r w:rsidRPr="002A5B97">
        <w:rPr>
          <w:rStyle w:val="Pogrubienie"/>
          <w:color w:val="000000"/>
        </w:rPr>
        <w:t>Habibi</w:t>
      </w:r>
      <w:proofErr w:type="spellEnd"/>
      <w:r w:rsidRPr="002A5B97">
        <w:rPr>
          <w:rStyle w:val="Pogrubienie"/>
          <w:color w:val="000000"/>
        </w:rPr>
        <w:t xml:space="preserve"> Kebab &amp; </w:t>
      </w:r>
      <w:proofErr w:type="spellStart"/>
      <w:r w:rsidRPr="002A5B97">
        <w:rPr>
          <w:rStyle w:val="Pogrubienie"/>
          <w:color w:val="000000"/>
        </w:rPr>
        <w:t>Shisha</w:t>
      </w:r>
      <w:proofErr w:type="spellEnd"/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20.00 - 03.00 - „Multi - </w:t>
      </w:r>
      <w:proofErr w:type="spellStart"/>
      <w:r w:rsidRPr="002A5B97">
        <w:rPr>
          <w:color w:val="000000"/>
        </w:rPr>
        <w:t>Kulti</w:t>
      </w:r>
      <w:proofErr w:type="spellEnd"/>
      <w:r w:rsidRPr="002A5B97">
        <w:rPr>
          <w:color w:val="000000"/>
        </w:rPr>
        <w:t xml:space="preserve"> </w:t>
      </w:r>
      <w:proofErr w:type="spellStart"/>
      <w:r w:rsidRPr="002A5B97">
        <w:rPr>
          <w:color w:val="000000"/>
        </w:rPr>
        <w:t>Night</w:t>
      </w:r>
      <w:proofErr w:type="spellEnd"/>
      <w:r w:rsidRPr="002A5B97">
        <w:rPr>
          <w:color w:val="000000"/>
        </w:rPr>
        <w:t>” - Pokaz tańców latynoamerykańskich połączony z nauką tańca.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Całonocną imprezę poprowadzi </w:t>
      </w:r>
      <w:proofErr w:type="spellStart"/>
      <w:r w:rsidRPr="002A5B97">
        <w:rPr>
          <w:color w:val="000000"/>
        </w:rPr>
        <w:t>Dj</w:t>
      </w:r>
      <w:proofErr w:type="spellEnd"/>
      <w:r w:rsidRPr="002A5B97">
        <w:rPr>
          <w:color w:val="000000"/>
        </w:rPr>
        <w:t>, który zagra muzykę z najdalszych zakątków świata oraz muzykę europejską, ul. Lubelska 8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>20.00 - „</w:t>
      </w:r>
      <w:proofErr w:type="spellStart"/>
      <w:r w:rsidRPr="002A5B97">
        <w:rPr>
          <w:color w:val="000000"/>
        </w:rPr>
        <w:t>Shisha</w:t>
      </w:r>
      <w:proofErr w:type="spellEnd"/>
      <w:r w:rsidRPr="002A5B97">
        <w:rPr>
          <w:color w:val="000000"/>
        </w:rPr>
        <w:t xml:space="preserve"> </w:t>
      </w:r>
      <w:proofErr w:type="spellStart"/>
      <w:r w:rsidRPr="002A5B97">
        <w:rPr>
          <w:color w:val="000000"/>
        </w:rPr>
        <w:t>Night</w:t>
      </w:r>
      <w:proofErr w:type="spellEnd"/>
      <w:r w:rsidRPr="002A5B97">
        <w:rPr>
          <w:color w:val="000000"/>
        </w:rPr>
        <w:t>" - Osoby dorosłe w lokalu będą miały możliwość bezpłatnie zapalić arabską fajkę wodną.</w:t>
      </w:r>
    </w:p>
    <w:p w:rsidR="002A5B97" w:rsidRPr="002A5B97" w:rsidRDefault="002A5B97" w:rsidP="002A5B97">
      <w:pPr>
        <w:pStyle w:val="NormalnyWeb"/>
        <w:spacing w:after="0" w:afterAutospacing="0"/>
      </w:pPr>
      <w:r w:rsidRPr="002A5B97">
        <w:rPr>
          <w:color w:val="000000"/>
        </w:rPr>
        <w:t xml:space="preserve">W lokalu grana jest tylko i wyłącznie muzyka arabska, ul. </w:t>
      </w:r>
      <w:proofErr w:type="spellStart"/>
      <w:r w:rsidRPr="002A5B97">
        <w:rPr>
          <w:color w:val="000000"/>
        </w:rPr>
        <w:t>Uściługska</w:t>
      </w:r>
      <w:proofErr w:type="spellEnd"/>
      <w:r w:rsidRPr="002A5B97">
        <w:rPr>
          <w:color w:val="000000"/>
        </w:rPr>
        <w:t xml:space="preserve"> 7</w:t>
      </w:r>
    </w:p>
    <w:p w:rsidR="00BE4D1B" w:rsidRPr="002A5B97" w:rsidRDefault="00BE4D1B">
      <w:pPr>
        <w:rPr>
          <w:rFonts w:ascii="Times New Roman" w:hAnsi="Times New Roman" w:cs="Times New Roman"/>
          <w:sz w:val="24"/>
          <w:szCs w:val="24"/>
        </w:rPr>
      </w:pPr>
    </w:p>
    <w:sectPr w:rsidR="00BE4D1B" w:rsidRPr="002A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97"/>
    <w:rsid w:val="002A5B97"/>
    <w:rsid w:val="00B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B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5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B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5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wwer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2013-08-30T08:35:00Z</dcterms:created>
  <dcterms:modified xsi:type="dcterms:W3CDTF">2013-08-30T08:37:00Z</dcterms:modified>
</cp:coreProperties>
</file>